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057C29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декабрь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CA0816">
        <w:rPr>
          <w:b/>
          <w:bCs/>
          <w:sz w:val="28"/>
          <w:szCs w:val="28"/>
        </w:rPr>
        <w:t>1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5"/>
        <w:gridCol w:w="1476"/>
        <w:gridCol w:w="1631"/>
        <w:gridCol w:w="5625"/>
      </w:tblGrid>
      <w:tr w:rsidR="00740E62" w:rsidTr="008E2D72">
        <w:trPr>
          <w:tblHeader/>
        </w:trPr>
        <w:tc>
          <w:tcPr>
            <w:tcW w:w="945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76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1631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документа</w:t>
            </w:r>
          </w:p>
        </w:tc>
        <w:tc>
          <w:tcPr>
            <w:tcW w:w="5625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8E2D72">
        <w:tc>
          <w:tcPr>
            <w:tcW w:w="945" w:type="dxa"/>
          </w:tcPr>
          <w:p w:rsidR="00740E62" w:rsidRPr="008E2D72" w:rsidRDefault="00740E62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740E62" w:rsidRPr="008E2D72" w:rsidRDefault="00A41CB8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01</w:t>
            </w:r>
            <w:r w:rsidR="00112B9C" w:rsidRPr="008E2D72">
              <w:rPr>
                <w:sz w:val="28"/>
                <w:szCs w:val="28"/>
              </w:rPr>
              <w:t>.</w:t>
            </w:r>
            <w:r w:rsidR="005565F7" w:rsidRPr="008E2D72">
              <w:rPr>
                <w:sz w:val="28"/>
                <w:szCs w:val="28"/>
              </w:rPr>
              <w:t>1</w:t>
            </w:r>
            <w:r w:rsidR="00057C29" w:rsidRPr="008E2D72">
              <w:rPr>
                <w:sz w:val="28"/>
                <w:szCs w:val="28"/>
              </w:rPr>
              <w:t>2</w:t>
            </w:r>
            <w:r w:rsidR="00112B9C" w:rsidRPr="008E2D72">
              <w:rPr>
                <w:sz w:val="28"/>
                <w:szCs w:val="28"/>
              </w:rPr>
              <w:t>.202</w:t>
            </w:r>
            <w:r w:rsidR="00CA0816" w:rsidRPr="008E2D72">
              <w:rPr>
                <w:sz w:val="28"/>
                <w:szCs w:val="28"/>
              </w:rPr>
              <w:t>1</w:t>
            </w:r>
          </w:p>
        </w:tc>
        <w:tc>
          <w:tcPr>
            <w:tcW w:w="1631" w:type="dxa"/>
          </w:tcPr>
          <w:p w:rsidR="00740E62" w:rsidRPr="008E2D72" w:rsidRDefault="00057C29" w:rsidP="00BF3B04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  <w:lang w:val="en-US"/>
              </w:rPr>
              <w:t>293</w:t>
            </w:r>
          </w:p>
        </w:tc>
        <w:tc>
          <w:tcPr>
            <w:tcW w:w="5625" w:type="dxa"/>
          </w:tcPr>
          <w:p w:rsidR="00740E62" w:rsidRPr="008E2D72" w:rsidRDefault="00057C29" w:rsidP="00057C2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 xml:space="preserve">О мерах по предотвращению распространения новой </w:t>
            </w:r>
            <w:proofErr w:type="spellStart"/>
            <w:r w:rsidRPr="008E2D72">
              <w:rPr>
                <w:sz w:val="28"/>
                <w:szCs w:val="28"/>
              </w:rPr>
              <w:t>коронавирусной</w:t>
            </w:r>
            <w:proofErr w:type="spellEnd"/>
            <w:r w:rsidRPr="008E2D72">
              <w:rPr>
                <w:sz w:val="28"/>
                <w:szCs w:val="28"/>
              </w:rPr>
              <w:t xml:space="preserve">  инфекции </w:t>
            </w:r>
            <w:proofErr w:type="gramStart"/>
            <w:r w:rsidRPr="008E2D72">
              <w:rPr>
                <w:sz w:val="28"/>
                <w:szCs w:val="28"/>
              </w:rPr>
              <w:t xml:space="preserve">(  </w:t>
            </w:r>
            <w:proofErr w:type="gramEnd"/>
            <w:r w:rsidRPr="008E2D72">
              <w:rPr>
                <w:sz w:val="28"/>
                <w:szCs w:val="28"/>
                <w:lang w:val="en-US"/>
              </w:rPr>
              <w:t>COVID</w:t>
            </w:r>
            <w:r w:rsidRPr="008E2D72">
              <w:rPr>
                <w:sz w:val="28"/>
                <w:szCs w:val="28"/>
              </w:rPr>
              <w:t xml:space="preserve"> -19)</w:t>
            </w:r>
          </w:p>
        </w:tc>
      </w:tr>
      <w:tr w:rsidR="00744A58" w:rsidTr="008E2D72">
        <w:tc>
          <w:tcPr>
            <w:tcW w:w="945" w:type="dxa"/>
          </w:tcPr>
          <w:p w:rsidR="00744A58" w:rsidRPr="008E2D72" w:rsidRDefault="00744A58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744A58" w:rsidRPr="008E2D72" w:rsidRDefault="005565F7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01.1</w:t>
            </w:r>
            <w:r w:rsidR="00057C29" w:rsidRPr="008E2D72">
              <w:rPr>
                <w:sz w:val="28"/>
                <w:szCs w:val="28"/>
              </w:rPr>
              <w:t>2</w:t>
            </w:r>
            <w:r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744A58" w:rsidRPr="008E2D72" w:rsidRDefault="00A41CB8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2</w:t>
            </w:r>
            <w:r w:rsidR="00057C29" w:rsidRPr="008E2D72">
              <w:rPr>
                <w:sz w:val="28"/>
                <w:szCs w:val="28"/>
              </w:rPr>
              <w:t>94</w:t>
            </w:r>
          </w:p>
        </w:tc>
        <w:tc>
          <w:tcPr>
            <w:tcW w:w="5625" w:type="dxa"/>
          </w:tcPr>
          <w:p w:rsidR="00744A58" w:rsidRPr="008E2D72" w:rsidRDefault="005565F7" w:rsidP="001A633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RPr="006B3EA3" w:rsidTr="008E2D72">
        <w:tc>
          <w:tcPr>
            <w:tcW w:w="945" w:type="dxa"/>
          </w:tcPr>
          <w:p w:rsidR="00112B9C" w:rsidRPr="008E2D72" w:rsidRDefault="00112B9C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112B9C" w:rsidRPr="008E2D72" w:rsidRDefault="005565F7" w:rsidP="00057C29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01.1</w:t>
            </w:r>
            <w:r w:rsidR="00057C29" w:rsidRPr="008E2D72">
              <w:rPr>
                <w:color w:val="000000" w:themeColor="text1"/>
                <w:sz w:val="28"/>
                <w:szCs w:val="28"/>
              </w:rPr>
              <w:t>2</w:t>
            </w:r>
            <w:r w:rsidRPr="008E2D72">
              <w:rPr>
                <w:color w:val="000000" w:themeColor="text1"/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8E2D72" w:rsidRDefault="00A41CB8" w:rsidP="00057C29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2</w:t>
            </w:r>
            <w:r w:rsidR="00057C29" w:rsidRPr="008E2D72">
              <w:rPr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5625" w:type="dxa"/>
          </w:tcPr>
          <w:p w:rsidR="00112B9C" w:rsidRPr="008E2D72" w:rsidRDefault="00057C29" w:rsidP="002B2655">
            <w:pPr>
              <w:pStyle w:val="2"/>
              <w:jc w:val="left"/>
              <w:rPr>
                <w:b w:val="0"/>
              </w:rPr>
            </w:pPr>
            <w:r w:rsidRPr="008E2D72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112B9C" w:rsidRPr="006B3EA3" w:rsidTr="008E2D72">
        <w:tc>
          <w:tcPr>
            <w:tcW w:w="945" w:type="dxa"/>
          </w:tcPr>
          <w:p w:rsidR="00112B9C" w:rsidRPr="008E2D72" w:rsidRDefault="00112B9C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112B9C" w:rsidRPr="008E2D72" w:rsidRDefault="005565F7" w:rsidP="00057C29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01.1</w:t>
            </w:r>
            <w:r w:rsidR="00057C29" w:rsidRPr="008E2D72">
              <w:rPr>
                <w:color w:val="000000" w:themeColor="text1"/>
                <w:sz w:val="28"/>
                <w:szCs w:val="28"/>
              </w:rPr>
              <w:t>2</w:t>
            </w:r>
            <w:r w:rsidRPr="008E2D72">
              <w:rPr>
                <w:color w:val="000000" w:themeColor="text1"/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8E2D72" w:rsidRDefault="00A41CB8" w:rsidP="00057C29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2</w:t>
            </w:r>
            <w:r w:rsidR="00057C29" w:rsidRPr="008E2D72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5625" w:type="dxa"/>
          </w:tcPr>
          <w:p w:rsidR="00112B9C" w:rsidRPr="008E2D72" w:rsidRDefault="00057C29" w:rsidP="00C52296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RPr="006B3EA3" w:rsidTr="00A4156F">
        <w:trPr>
          <w:trHeight w:val="2623"/>
        </w:trPr>
        <w:tc>
          <w:tcPr>
            <w:tcW w:w="945" w:type="dxa"/>
          </w:tcPr>
          <w:p w:rsidR="00112B9C" w:rsidRPr="008E2D72" w:rsidRDefault="00112B9C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112B9C" w:rsidRPr="008E2D72" w:rsidRDefault="005565F7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0</w:t>
            </w:r>
            <w:r w:rsidR="00057C29" w:rsidRPr="008E2D72">
              <w:rPr>
                <w:sz w:val="28"/>
                <w:szCs w:val="28"/>
              </w:rPr>
              <w:t>2</w:t>
            </w:r>
            <w:r w:rsidRPr="008E2D72">
              <w:rPr>
                <w:sz w:val="28"/>
                <w:szCs w:val="28"/>
              </w:rPr>
              <w:t>.1</w:t>
            </w:r>
            <w:r w:rsidR="00057C29" w:rsidRPr="008E2D72">
              <w:rPr>
                <w:sz w:val="28"/>
                <w:szCs w:val="28"/>
              </w:rPr>
              <w:t>2</w:t>
            </w:r>
            <w:r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8E2D72" w:rsidRDefault="00A41CB8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2</w:t>
            </w:r>
            <w:r w:rsidR="00057C29" w:rsidRPr="008E2D72">
              <w:rPr>
                <w:sz w:val="28"/>
                <w:szCs w:val="28"/>
              </w:rPr>
              <w:t>97</w:t>
            </w:r>
          </w:p>
        </w:tc>
        <w:tc>
          <w:tcPr>
            <w:tcW w:w="5625" w:type="dxa"/>
          </w:tcPr>
          <w:p w:rsidR="00A4156F" w:rsidRPr="00A4156F" w:rsidRDefault="00A4156F" w:rsidP="00A4156F">
            <w:pPr>
              <w:jc w:val="both"/>
              <w:rPr>
                <w:bCs/>
                <w:sz w:val="28"/>
                <w:szCs w:val="28"/>
              </w:rPr>
            </w:pPr>
            <w:r w:rsidRPr="00A4156F">
              <w:rPr>
                <w:bCs/>
                <w:sz w:val="28"/>
                <w:szCs w:val="28"/>
              </w:rPr>
              <w:t>О внесении изменений в постановление администрации Полтавского сельского поселения Красноармейского района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4156F">
              <w:rPr>
                <w:bCs/>
                <w:sz w:val="28"/>
                <w:szCs w:val="28"/>
              </w:rPr>
              <w:t xml:space="preserve">от 05 марта 2021 г. № 57 «Об утверждении </w:t>
            </w:r>
          </w:p>
          <w:p w:rsidR="00112B9C" w:rsidRPr="00A4156F" w:rsidRDefault="00A4156F" w:rsidP="00A4156F">
            <w:pPr>
              <w:jc w:val="both"/>
              <w:rPr>
                <w:bCs/>
                <w:sz w:val="28"/>
                <w:szCs w:val="28"/>
              </w:rPr>
            </w:pPr>
            <w:r w:rsidRPr="00A4156F">
              <w:rPr>
                <w:bCs/>
                <w:sz w:val="28"/>
                <w:szCs w:val="28"/>
              </w:rPr>
              <w:t>муниципальной программы Полтавского сельского поселения Красноар</w:t>
            </w:r>
            <w:r>
              <w:rPr>
                <w:bCs/>
                <w:sz w:val="28"/>
                <w:szCs w:val="28"/>
              </w:rPr>
              <w:t xml:space="preserve">мейского района </w:t>
            </w:r>
            <w:r w:rsidRPr="00A4156F">
              <w:rPr>
                <w:sz w:val="28"/>
                <w:szCs w:val="28"/>
              </w:rPr>
              <w:t>«Развитие физической культуры и спорта»</w:t>
            </w:r>
          </w:p>
        </w:tc>
      </w:tr>
      <w:tr w:rsidR="00112B9C" w:rsidTr="008E2D72">
        <w:tc>
          <w:tcPr>
            <w:tcW w:w="945" w:type="dxa"/>
          </w:tcPr>
          <w:p w:rsidR="00112B9C" w:rsidRPr="008E2D72" w:rsidRDefault="00112B9C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76" w:type="dxa"/>
          </w:tcPr>
          <w:p w:rsidR="00112B9C" w:rsidRPr="008E2D72" w:rsidRDefault="00A41CB8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0</w:t>
            </w:r>
            <w:r w:rsidR="00057C29" w:rsidRPr="008E2D72">
              <w:rPr>
                <w:sz w:val="28"/>
                <w:szCs w:val="28"/>
              </w:rPr>
              <w:t>2</w:t>
            </w:r>
            <w:r w:rsidRPr="008E2D72">
              <w:rPr>
                <w:sz w:val="28"/>
                <w:szCs w:val="28"/>
              </w:rPr>
              <w:t>.</w:t>
            </w:r>
            <w:r w:rsidR="006E71D7" w:rsidRPr="008E2D72">
              <w:rPr>
                <w:sz w:val="28"/>
                <w:szCs w:val="28"/>
              </w:rPr>
              <w:t>1</w:t>
            </w:r>
            <w:r w:rsidR="00057C29" w:rsidRPr="008E2D72">
              <w:rPr>
                <w:sz w:val="28"/>
                <w:szCs w:val="28"/>
              </w:rPr>
              <w:t>2</w:t>
            </w:r>
            <w:r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8E2D72" w:rsidRDefault="00057C29" w:rsidP="00BF3B04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298</w:t>
            </w:r>
          </w:p>
        </w:tc>
        <w:tc>
          <w:tcPr>
            <w:tcW w:w="5625" w:type="dxa"/>
          </w:tcPr>
          <w:p w:rsidR="00C10837" w:rsidRPr="00C10837" w:rsidRDefault="00C10837" w:rsidP="00C10837">
            <w:pPr>
              <w:tabs>
                <w:tab w:val="left" w:pos="16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Об </w:t>
            </w:r>
            <w:r w:rsidRPr="00C10837">
              <w:rPr>
                <w:sz w:val="28"/>
                <w:szCs w:val="28"/>
              </w:rPr>
              <w:t xml:space="preserve">организации проведения сельскохозяйственной, розничной, </w:t>
            </w:r>
            <w:r>
              <w:rPr>
                <w:sz w:val="28"/>
                <w:szCs w:val="28"/>
              </w:rPr>
              <w:t>п</w:t>
            </w:r>
            <w:r w:rsidRPr="00C10837">
              <w:rPr>
                <w:sz w:val="28"/>
                <w:szCs w:val="28"/>
              </w:rPr>
              <w:t xml:space="preserve">ериодичной ярмарки «Фермерский дворик» </w:t>
            </w:r>
          </w:p>
          <w:p w:rsidR="00112B9C" w:rsidRPr="008E2D72" w:rsidRDefault="00C10837" w:rsidP="00C10837">
            <w:pPr>
              <w:tabs>
                <w:tab w:val="left" w:pos="1665"/>
              </w:tabs>
              <w:jc w:val="both"/>
              <w:rPr>
                <w:sz w:val="28"/>
                <w:szCs w:val="28"/>
              </w:rPr>
            </w:pPr>
            <w:r w:rsidRPr="00C10837">
              <w:rPr>
                <w:sz w:val="28"/>
                <w:szCs w:val="28"/>
              </w:rPr>
              <w:t>на территории Полтавского сельского поселения Красноармейского района в 2022 году</w:t>
            </w:r>
          </w:p>
        </w:tc>
      </w:tr>
      <w:tr w:rsidR="00112B9C" w:rsidTr="008E2D72">
        <w:tc>
          <w:tcPr>
            <w:tcW w:w="945" w:type="dxa"/>
          </w:tcPr>
          <w:p w:rsidR="00112B9C" w:rsidRPr="008E2D72" w:rsidRDefault="00112B9C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112B9C" w:rsidRPr="008E2D72" w:rsidRDefault="008663FC" w:rsidP="00057C29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0</w:t>
            </w:r>
            <w:r w:rsidR="00057C29" w:rsidRPr="008E2D72">
              <w:rPr>
                <w:sz w:val="28"/>
                <w:szCs w:val="28"/>
              </w:rPr>
              <w:t>2</w:t>
            </w:r>
            <w:r w:rsidRPr="008E2D72">
              <w:rPr>
                <w:sz w:val="28"/>
                <w:szCs w:val="28"/>
              </w:rPr>
              <w:t>.</w:t>
            </w:r>
            <w:r w:rsidR="006E71D7" w:rsidRPr="008E2D72">
              <w:rPr>
                <w:sz w:val="28"/>
                <w:szCs w:val="28"/>
              </w:rPr>
              <w:t>1</w:t>
            </w:r>
            <w:r w:rsidR="00057C29" w:rsidRPr="008E2D72">
              <w:rPr>
                <w:sz w:val="28"/>
                <w:szCs w:val="28"/>
              </w:rPr>
              <w:t>2</w:t>
            </w:r>
            <w:r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8E2D72" w:rsidRDefault="00057C29" w:rsidP="00BF3B04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299</w:t>
            </w:r>
          </w:p>
        </w:tc>
        <w:tc>
          <w:tcPr>
            <w:tcW w:w="5625" w:type="dxa"/>
          </w:tcPr>
          <w:p w:rsidR="00112B9C" w:rsidRPr="008E2D72" w:rsidRDefault="006E71D7" w:rsidP="005565F7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Tr="008E2D72">
        <w:tc>
          <w:tcPr>
            <w:tcW w:w="945" w:type="dxa"/>
          </w:tcPr>
          <w:p w:rsidR="00112B9C" w:rsidRPr="008E2D72" w:rsidRDefault="00112B9C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112B9C" w:rsidRPr="008E2D72" w:rsidRDefault="008663FC" w:rsidP="00057C29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0</w:t>
            </w:r>
            <w:r w:rsidR="00057C29" w:rsidRPr="008E2D72">
              <w:rPr>
                <w:color w:val="000000" w:themeColor="text1"/>
                <w:sz w:val="28"/>
                <w:szCs w:val="28"/>
              </w:rPr>
              <w:t>3</w:t>
            </w:r>
            <w:r w:rsidRPr="008E2D72">
              <w:rPr>
                <w:color w:val="000000" w:themeColor="text1"/>
                <w:sz w:val="28"/>
                <w:szCs w:val="28"/>
              </w:rPr>
              <w:t>.</w:t>
            </w:r>
            <w:r w:rsidR="005565F7" w:rsidRPr="008E2D72">
              <w:rPr>
                <w:color w:val="000000" w:themeColor="text1"/>
                <w:sz w:val="28"/>
                <w:szCs w:val="28"/>
              </w:rPr>
              <w:t>1</w:t>
            </w:r>
            <w:r w:rsidR="00057C29" w:rsidRPr="008E2D72">
              <w:rPr>
                <w:color w:val="000000" w:themeColor="text1"/>
                <w:sz w:val="28"/>
                <w:szCs w:val="28"/>
              </w:rPr>
              <w:t>2</w:t>
            </w:r>
            <w:r w:rsidRPr="008E2D72">
              <w:rPr>
                <w:color w:val="000000" w:themeColor="text1"/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8E2D72" w:rsidRDefault="00057C29" w:rsidP="00BF3B04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5625" w:type="dxa"/>
          </w:tcPr>
          <w:p w:rsidR="00112B9C" w:rsidRPr="008E2D72" w:rsidRDefault="006E71D7" w:rsidP="005565F7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B02635" w:rsidTr="008E2D72">
        <w:tc>
          <w:tcPr>
            <w:tcW w:w="945" w:type="dxa"/>
          </w:tcPr>
          <w:p w:rsidR="00B02635" w:rsidRPr="008E2D72" w:rsidRDefault="00B02635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76" w:type="dxa"/>
          </w:tcPr>
          <w:p w:rsidR="00B02635" w:rsidRPr="008E2D72" w:rsidRDefault="00057C29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07</w:t>
            </w:r>
            <w:r w:rsidR="005565F7" w:rsidRPr="008E2D72">
              <w:rPr>
                <w:sz w:val="28"/>
                <w:szCs w:val="28"/>
              </w:rPr>
              <w:t>.1</w:t>
            </w:r>
            <w:r w:rsidRPr="008E2D72">
              <w:rPr>
                <w:sz w:val="28"/>
                <w:szCs w:val="28"/>
              </w:rPr>
              <w:t>2</w:t>
            </w:r>
            <w:r w:rsidR="005565F7"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B02635" w:rsidRPr="008E2D72" w:rsidRDefault="00057C29" w:rsidP="00BF3B04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301</w:t>
            </w:r>
          </w:p>
        </w:tc>
        <w:tc>
          <w:tcPr>
            <w:tcW w:w="5625" w:type="dxa"/>
          </w:tcPr>
          <w:p w:rsidR="00B02635" w:rsidRPr="008E2D72" w:rsidRDefault="00057C29" w:rsidP="008F49A7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B02635" w:rsidTr="008E2D72">
        <w:tc>
          <w:tcPr>
            <w:tcW w:w="945" w:type="dxa"/>
          </w:tcPr>
          <w:p w:rsidR="00B02635" w:rsidRPr="008E2D72" w:rsidRDefault="00B02635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76" w:type="dxa"/>
          </w:tcPr>
          <w:p w:rsidR="00B02635" w:rsidRPr="008E2D72" w:rsidRDefault="00057C29" w:rsidP="00057C29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07</w:t>
            </w:r>
            <w:r w:rsidR="005565F7" w:rsidRPr="008E2D72">
              <w:rPr>
                <w:sz w:val="28"/>
                <w:szCs w:val="28"/>
              </w:rPr>
              <w:t>.1</w:t>
            </w:r>
            <w:r w:rsidRPr="008E2D72">
              <w:rPr>
                <w:sz w:val="28"/>
                <w:szCs w:val="28"/>
              </w:rPr>
              <w:t>2</w:t>
            </w:r>
            <w:r w:rsidR="005565F7"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B02635" w:rsidRPr="008E2D72" w:rsidRDefault="00057C29" w:rsidP="00BF3B04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302</w:t>
            </w:r>
          </w:p>
        </w:tc>
        <w:tc>
          <w:tcPr>
            <w:tcW w:w="5625" w:type="dxa"/>
          </w:tcPr>
          <w:p w:rsidR="00B02635" w:rsidRPr="008E2D72" w:rsidRDefault="00057C29" w:rsidP="008F49A7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0C5F07" w:rsidTr="008E2D72">
        <w:tc>
          <w:tcPr>
            <w:tcW w:w="945" w:type="dxa"/>
          </w:tcPr>
          <w:p w:rsidR="000C5F07" w:rsidRPr="008E2D72" w:rsidRDefault="000C5F07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76" w:type="dxa"/>
          </w:tcPr>
          <w:p w:rsidR="000C5F07" w:rsidRPr="008E2D72" w:rsidRDefault="008E2D72" w:rsidP="008E2D72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10</w:t>
            </w:r>
            <w:r w:rsidR="005565F7" w:rsidRPr="008E2D72">
              <w:rPr>
                <w:sz w:val="28"/>
                <w:szCs w:val="28"/>
              </w:rPr>
              <w:t>.1</w:t>
            </w:r>
            <w:r w:rsidRPr="008E2D72">
              <w:rPr>
                <w:sz w:val="28"/>
                <w:szCs w:val="28"/>
              </w:rPr>
              <w:t>2</w:t>
            </w:r>
            <w:r w:rsidR="005565F7"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0C5F07" w:rsidRPr="008E2D72" w:rsidRDefault="00057C29" w:rsidP="00BF3B04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303</w:t>
            </w:r>
          </w:p>
        </w:tc>
        <w:tc>
          <w:tcPr>
            <w:tcW w:w="5625" w:type="dxa"/>
          </w:tcPr>
          <w:p w:rsidR="000C5F07" w:rsidRPr="008E2D72" w:rsidRDefault="00093980" w:rsidP="000939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утверждения Порядка учета бюджетных и денежных обязательств </w:t>
            </w:r>
            <w:proofErr w:type="gramStart"/>
            <w:r>
              <w:rPr>
                <w:sz w:val="28"/>
                <w:szCs w:val="28"/>
              </w:rPr>
              <w:t xml:space="preserve">получателей средств бюджета Полтавского сельского поселения </w:t>
            </w:r>
            <w:r w:rsidR="007376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Красноармейского района</w:t>
            </w:r>
            <w:proofErr w:type="gramEnd"/>
          </w:p>
        </w:tc>
      </w:tr>
      <w:tr w:rsidR="000C5F07" w:rsidTr="008E2D72">
        <w:tc>
          <w:tcPr>
            <w:tcW w:w="945" w:type="dxa"/>
          </w:tcPr>
          <w:p w:rsidR="000C5F07" w:rsidRPr="008E2D72" w:rsidRDefault="000C5F07">
            <w:pPr>
              <w:rPr>
                <w:color w:val="000000" w:themeColor="text1"/>
                <w:sz w:val="28"/>
                <w:szCs w:val="28"/>
              </w:rPr>
            </w:pPr>
            <w:r w:rsidRPr="008E2D72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0C5F07" w:rsidRPr="008E2D72" w:rsidRDefault="00ED3B03" w:rsidP="008E2D72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1</w:t>
            </w:r>
            <w:r w:rsidR="006E71D7" w:rsidRPr="008E2D72">
              <w:rPr>
                <w:sz w:val="28"/>
                <w:szCs w:val="28"/>
              </w:rPr>
              <w:t>0</w:t>
            </w:r>
            <w:r w:rsidR="005565F7" w:rsidRPr="008E2D72">
              <w:rPr>
                <w:sz w:val="28"/>
                <w:szCs w:val="28"/>
              </w:rPr>
              <w:t>.1</w:t>
            </w:r>
            <w:r w:rsidR="008E2D72" w:rsidRPr="008E2D72">
              <w:rPr>
                <w:sz w:val="28"/>
                <w:szCs w:val="28"/>
              </w:rPr>
              <w:t>2</w:t>
            </w:r>
            <w:r w:rsidR="005565F7" w:rsidRPr="008E2D72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0C5F07" w:rsidRPr="00737666" w:rsidRDefault="008E2D72" w:rsidP="00BF3B04">
            <w:pPr>
              <w:rPr>
                <w:color w:val="000000" w:themeColor="text1"/>
                <w:sz w:val="28"/>
                <w:szCs w:val="28"/>
              </w:rPr>
            </w:pPr>
            <w:r w:rsidRPr="00737666">
              <w:rPr>
                <w:color w:val="000000" w:themeColor="text1"/>
                <w:sz w:val="28"/>
                <w:szCs w:val="28"/>
              </w:rPr>
              <w:t>304</w:t>
            </w:r>
          </w:p>
        </w:tc>
        <w:tc>
          <w:tcPr>
            <w:tcW w:w="5625" w:type="dxa"/>
          </w:tcPr>
          <w:p w:rsidR="000C5F07" w:rsidRPr="00737666" w:rsidRDefault="00737666" w:rsidP="008F49A7">
            <w:pPr>
              <w:rPr>
                <w:sz w:val="28"/>
                <w:szCs w:val="28"/>
              </w:rPr>
            </w:pPr>
            <w:r w:rsidRPr="00737666">
              <w:rPr>
                <w:sz w:val="28"/>
                <w:szCs w:val="28"/>
              </w:rPr>
              <w:t xml:space="preserve">Об утверждении </w:t>
            </w:r>
            <w:proofErr w:type="gramStart"/>
            <w:r w:rsidRPr="00737666">
              <w:rPr>
                <w:sz w:val="28"/>
                <w:szCs w:val="28"/>
              </w:rPr>
              <w:t>Порядка санкционирования оплаты денежных обязательств получателей средств</w:t>
            </w:r>
            <w:proofErr w:type="gramEnd"/>
            <w:r w:rsidRPr="00737666">
              <w:rPr>
                <w:sz w:val="28"/>
                <w:szCs w:val="28"/>
              </w:rPr>
              <w:t xml:space="preserve"> и администраторов источников </w:t>
            </w:r>
            <w:r w:rsidRPr="00737666">
              <w:rPr>
                <w:sz w:val="28"/>
                <w:szCs w:val="28"/>
              </w:rPr>
              <w:lastRenderedPageBreak/>
              <w:t>финансирования дефицита бюджета Полтавского сельского поселения Красноармейского района</w:t>
            </w:r>
          </w:p>
        </w:tc>
      </w:tr>
      <w:tr w:rsidR="00A4156F" w:rsidTr="008E2D72">
        <w:tc>
          <w:tcPr>
            <w:tcW w:w="945" w:type="dxa"/>
          </w:tcPr>
          <w:p w:rsidR="00A4156F" w:rsidRPr="008E2D72" w:rsidRDefault="00A4156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476" w:type="dxa"/>
          </w:tcPr>
          <w:p w:rsidR="00A4156F" w:rsidRPr="008E2D72" w:rsidRDefault="00A4156F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10.12.2021</w:t>
            </w:r>
          </w:p>
        </w:tc>
        <w:tc>
          <w:tcPr>
            <w:tcW w:w="1631" w:type="dxa"/>
          </w:tcPr>
          <w:p w:rsidR="00A4156F" w:rsidRPr="00737666" w:rsidRDefault="00A4156F" w:rsidP="00BF3B04">
            <w:pPr>
              <w:rPr>
                <w:color w:val="000000" w:themeColor="text1"/>
                <w:sz w:val="28"/>
                <w:szCs w:val="28"/>
              </w:rPr>
            </w:pPr>
            <w:r w:rsidRPr="00737666">
              <w:rPr>
                <w:color w:val="000000" w:themeColor="text1"/>
                <w:sz w:val="28"/>
                <w:szCs w:val="28"/>
              </w:rPr>
              <w:t>305</w:t>
            </w:r>
          </w:p>
        </w:tc>
        <w:tc>
          <w:tcPr>
            <w:tcW w:w="5625" w:type="dxa"/>
          </w:tcPr>
          <w:p w:rsidR="00A4156F" w:rsidRPr="00737666" w:rsidRDefault="00737666" w:rsidP="008F49A7">
            <w:pPr>
              <w:rPr>
                <w:sz w:val="28"/>
                <w:szCs w:val="28"/>
              </w:rPr>
            </w:pPr>
            <w:r w:rsidRPr="00737666">
              <w:rPr>
                <w:sz w:val="28"/>
                <w:szCs w:val="28"/>
              </w:rPr>
              <w:t>О проведении периодичной, универсальной, розничной ярмарки на территории Полтавского сельского поселения Красноармейского района</w:t>
            </w:r>
          </w:p>
        </w:tc>
      </w:tr>
      <w:tr w:rsidR="00353D3E" w:rsidTr="008E2D72">
        <w:tc>
          <w:tcPr>
            <w:tcW w:w="945" w:type="dxa"/>
          </w:tcPr>
          <w:p w:rsidR="00353D3E" w:rsidRDefault="00353D3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76" w:type="dxa"/>
          </w:tcPr>
          <w:p w:rsidR="00353D3E" w:rsidRDefault="00353D3E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10.12.2021</w:t>
            </w:r>
          </w:p>
        </w:tc>
        <w:tc>
          <w:tcPr>
            <w:tcW w:w="1631" w:type="dxa"/>
          </w:tcPr>
          <w:p w:rsidR="00353D3E" w:rsidRPr="00737666" w:rsidRDefault="00353D3E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306</w:t>
            </w:r>
          </w:p>
        </w:tc>
        <w:tc>
          <w:tcPr>
            <w:tcW w:w="5625" w:type="dxa"/>
          </w:tcPr>
          <w:p w:rsidR="00353D3E" w:rsidRPr="00737666" w:rsidRDefault="00353D3E" w:rsidP="008F49A7">
            <w:pPr>
              <w:rPr>
                <w:sz w:val="28"/>
                <w:szCs w:val="28"/>
              </w:rPr>
            </w:pPr>
            <w:r w:rsidRPr="008E2D7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353D3E" w:rsidTr="0063641C">
        <w:trPr>
          <w:trHeight w:val="1641"/>
        </w:trPr>
        <w:tc>
          <w:tcPr>
            <w:tcW w:w="945" w:type="dxa"/>
          </w:tcPr>
          <w:p w:rsidR="00353D3E" w:rsidRDefault="00353D3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476" w:type="dxa"/>
          </w:tcPr>
          <w:p w:rsidR="00353D3E" w:rsidRDefault="00353D3E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10.12.2021</w:t>
            </w:r>
          </w:p>
        </w:tc>
        <w:tc>
          <w:tcPr>
            <w:tcW w:w="1631" w:type="dxa"/>
          </w:tcPr>
          <w:p w:rsidR="00353D3E" w:rsidRPr="00737666" w:rsidRDefault="00353D3E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307</w:t>
            </w:r>
          </w:p>
        </w:tc>
        <w:tc>
          <w:tcPr>
            <w:tcW w:w="5625" w:type="dxa"/>
          </w:tcPr>
          <w:p w:rsidR="0063641C" w:rsidRPr="0063641C" w:rsidRDefault="0063641C" w:rsidP="0063641C">
            <w:pPr>
              <w:pStyle w:val="2"/>
              <w:rPr>
                <w:b w:val="0"/>
              </w:rPr>
            </w:pPr>
            <w:r>
              <w:rPr>
                <w:b w:val="0"/>
              </w:rPr>
              <w:t>О внесении изменения в постановление администрации Полтавского сельского поселения Красноармейского района от 20 сентября 2021 года № 234  « О присвоении адреса объекту недвижимого имущества</w:t>
            </w:r>
          </w:p>
          <w:p w:rsidR="00353D3E" w:rsidRPr="00737666" w:rsidRDefault="00353D3E" w:rsidP="008F49A7">
            <w:pPr>
              <w:rPr>
                <w:sz w:val="28"/>
                <w:szCs w:val="28"/>
              </w:rPr>
            </w:pPr>
          </w:p>
        </w:tc>
      </w:tr>
      <w:tr w:rsidR="00E4455D" w:rsidTr="00E4455D">
        <w:trPr>
          <w:trHeight w:val="705"/>
        </w:trPr>
        <w:tc>
          <w:tcPr>
            <w:tcW w:w="945" w:type="dxa"/>
          </w:tcPr>
          <w:p w:rsidR="00E4455D" w:rsidRDefault="00E4455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76" w:type="dxa"/>
          </w:tcPr>
          <w:p w:rsidR="00E4455D" w:rsidRDefault="00E4455D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15.12.2021</w:t>
            </w:r>
          </w:p>
        </w:tc>
        <w:tc>
          <w:tcPr>
            <w:tcW w:w="1631" w:type="dxa"/>
          </w:tcPr>
          <w:p w:rsidR="00E4455D" w:rsidRDefault="00E4455D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308</w:t>
            </w:r>
          </w:p>
        </w:tc>
        <w:tc>
          <w:tcPr>
            <w:tcW w:w="5625" w:type="dxa"/>
          </w:tcPr>
          <w:p w:rsidR="00E4455D" w:rsidRPr="00E4455D" w:rsidRDefault="00E4455D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</w:tbl>
    <w:p w:rsidR="00740E62" w:rsidRPr="00B1508F" w:rsidRDefault="00B739AA">
      <w:r w:rsidRPr="00B1508F"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B1508F" w:rsidRDefault="00740E62">
      <w:r w:rsidRPr="00B1508F">
        <w:t>Полтавского сельского поселения</w:t>
      </w:r>
    </w:p>
    <w:p w:rsidR="00740E62" w:rsidRPr="008E699E" w:rsidRDefault="008E2D72" w:rsidP="00E247E8">
      <w:pPr>
        <w:rPr>
          <w:sz w:val="28"/>
          <w:szCs w:val="28"/>
        </w:rPr>
      </w:pPr>
      <w:r>
        <w:t>15</w:t>
      </w:r>
      <w:r w:rsidR="008E699E" w:rsidRPr="00B1508F">
        <w:t>.</w:t>
      </w:r>
      <w:r w:rsidR="00DD40CD">
        <w:t>1</w:t>
      </w:r>
      <w:r>
        <w:t>2</w:t>
      </w:r>
      <w:r w:rsidR="00740E62" w:rsidRPr="00B1508F">
        <w:t>.20</w:t>
      </w:r>
      <w:r w:rsidR="00966BF6" w:rsidRPr="00B1508F">
        <w:t>2</w:t>
      </w:r>
      <w:r w:rsidR="00CA0816" w:rsidRPr="00B1508F">
        <w:t>1</w:t>
      </w:r>
      <w:r w:rsidR="00331477"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980" w:rsidRDefault="00093980" w:rsidP="00A83ED7">
      <w:r>
        <w:separator/>
      </w:r>
    </w:p>
  </w:endnote>
  <w:endnote w:type="continuationSeparator" w:id="0">
    <w:p w:rsidR="00093980" w:rsidRDefault="00093980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980" w:rsidRDefault="00093980" w:rsidP="00A83ED7">
      <w:r>
        <w:separator/>
      </w:r>
    </w:p>
  </w:footnote>
  <w:footnote w:type="continuationSeparator" w:id="0">
    <w:p w:rsidR="00093980" w:rsidRDefault="00093980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2BE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57C29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1DC4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3980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14C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6D6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6AFE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71E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311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C5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0B48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DF9"/>
    <w:rsid w:val="00236F68"/>
    <w:rsid w:val="002373F9"/>
    <w:rsid w:val="00237536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F0F"/>
    <w:rsid w:val="002621AD"/>
    <w:rsid w:val="00262B9E"/>
    <w:rsid w:val="00263080"/>
    <w:rsid w:val="00263ACB"/>
    <w:rsid w:val="002641C8"/>
    <w:rsid w:val="00264249"/>
    <w:rsid w:val="00264A30"/>
    <w:rsid w:val="002651B6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507A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65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3E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2EB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CE5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3B7"/>
    <w:rsid w:val="004925A3"/>
    <w:rsid w:val="00492753"/>
    <w:rsid w:val="00493A20"/>
    <w:rsid w:val="004941BA"/>
    <w:rsid w:val="004949C5"/>
    <w:rsid w:val="004950CF"/>
    <w:rsid w:val="00496248"/>
    <w:rsid w:val="0049668B"/>
    <w:rsid w:val="00496A1D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0A7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5F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1F17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5F7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41C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5AF4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85B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2E6C"/>
    <w:rsid w:val="006A3263"/>
    <w:rsid w:val="006A362F"/>
    <w:rsid w:val="006A4915"/>
    <w:rsid w:val="006A4A65"/>
    <w:rsid w:val="006A506C"/>
    <w:rsid w:val="006A5745"/>
    <w:rsid w:val="006A632E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1D7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334D"/>
    <w:rsid w:val="006F3C43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666"/>
    <w:rsid w:val="007377FA"/>
    <w:rsid w:val="007378F2"/>
    <w:rsid w:val="00737FE6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4D7C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908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3EB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3FC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E2F"/>
    <w:rsid w:val="00874F7C"/>
    <w:rsid w:val="00875E1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042B"/>
    <w:rsid w:val="0088118F"/>
    <w:rsid w:val="00881C34"/>
    <w:rsid w:val="0088238B"/>
    <w:rsid w:val="008830F8"/>
    <w:rsid w:val="00883C1C"/>
    <w:rsid w:val="00883D55"/>
    <w:rsid w:val="008840FA"/>
    <w:rsid w:val="0088435C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BB0"/>
    <w:rsid w:val="00887C7C"/>
    <w:rsid w:val="008905EB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9D6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2D72"/>
    <w:rsid w:val="008E3226"/>
    <w:rsid w:val="008E33D7"/>
    <w:rsid w:val="008E35F1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49A7"/>
    <w:rsid w:val="008F5484"/>
    <w:rsid w:val="008F59FF"/>
    <w:rsid w:val="008F5C47"/>
    <w:rsid w:val="008F5DD2"/>
    <w:rsid w:val="008F5F36"/>
    <w:rsid w:val="008F5FF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47D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67E69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0BF"/>
    <w:rsid w:val="009824E1"/>
    <w:rsid w:val="00982FC2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5A9A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156F"/>
    <w:rsid w:val="00A41CB8"/>
    <w:rsid w:val="00A4225F"/>
    <w:rsid w:val="00A42569"/>
    <w:rsid w:val="00A42AE3"/>
    <w:rsid w:val="00A430DC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07F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468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2BB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C44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2AC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A7CE4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A56"/>
    <w:rsid w:val="00B66E25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3D2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B04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0837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7E6"/>
    <w:rsid w:val="00C20800"/>
    <w:rsid w:val="00C21012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88F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296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AF1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5DDF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5CD"/>
    <w:rsid w:val="00CB79B8"/>
    <w:rsid w:val="00CB7ECB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26C4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18E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3D5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3538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40CD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5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97D34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B0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5F2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1D84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92E"/>
    <w:rsid w:val="00FD5BF9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14CB4-821F-45CA-86A1-C3D2007E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266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Администратор</cp:lastModifiedBy>
  <cp:revision>23</cp:revision>
  <cp:lastPrinted>2017-12-27T06:46:00Z</cp:lastPrinted>
  <dcterms:created xsi:type="dcterms:W3CDTF">2021-10-20T12:19:00Z</dcterms:created>
  <dcterms:modified xsi:type="dcterms:W3CDTF">2021-12-15T10:28:00Z</dcterms:modified>
</cp:coreProperties>
</file>